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327B" w14:textId="6EC9F574" w:rsidR="00F25C6A" w:rsidRPr="0065147A" w:rsidRDefault="00F33BD1" w:rsidP="00C7671C">
      <w:pPr>
        <w:rPr>
          <w:rFonts w:ascii="Times New Roman" w:eastAsia="Times New Roman" w:hAnsi="Times New Roman" w:cs="Times New Roman"/>
          <w:b/>
        </w:rPr>
      </w:pPr>
      <w:r w:rsidRPr="0065147A">
        <w:rPr>
          <w:rFonts w:ascii="Times New Roman" w:eastAsia="Times New Roman" w:hAnsi="Times New Roman" w:cs="Times New Roman"/>
          <w:b/>
        </w:rPr>
        <w:t>Job Position: Program Coordinator</w:t>
      </w:r>
    </w:p>
    <w:p w14:paraId="16C86F01" w14:textId="77777777" w:rsidR="00F25C6A" w:rsidRDefault="00F25C6A" w:rsidP="00C7671C">
      <w:pPr>
        <w:rPr>
          <w:rFonts w:ascii="Times New Roman" w:eastAsia="Times New Roman" w:hAnsi="Times New Roman" w:cs="Times New Roman"/>
          <w:sz w:val="22"/>
          <w:szCs w:val="22"/>
        </w:rPr>
      </w:pPr>
    </w:p>
    <w:p w14:paraId="2257366F" w14:textId="77777777" w:rsidR="00F25C6A" w:rsidRDefault="00F33BD1" w:rsidP="00C7671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Organization Summary:  </w:t>
      </w:r>
    </w:p>
    <w:p w14:paraId="02C198CF" w14:textId="77777777" w:rsidR="0065147A" w:rsidRDefault="00F33BD1" w:rsidP="0065147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Backyard Growers </w:t>
      </w:r>
      <w:r w:rsidR="00C46CCE">
        <w:rPr>
          <w:rFonts w:ascii="Times New Roman" w:eastAsia="Times New Roman" w:hAnsi="Times New Roman" w:cs="Times New Roman"/>
          <w:color w:val="000000"/>
          <w:sz w:val="22"/>
          <w:szCs w:val="22"/>
        </w:rPr>
        <w:t xml:space="preserve">(BYG) </w:t>
      </w:r>
      <w:r>
        <w:rPr>
          <w:rFonts w:ascii="Times New Roman" w:eastAsia="Times New Roman" w:hAnsi="Times New Roman" w:cs="Times New Roman"/>
          <w:color w:val="000000"/>
          <w:sz w:val="22"/>
          <w:szCs w:val="22"/>
        </w:rPr>
        <w:t xml:space="preserve">is a grassroots community-based organization in Gloucester, MA. We are a small but mighty group of committed people who love what we do, and have fun while we work hard. Our mission is to cultivate healthy, connected, environmentally sustainable communities and to fight for food justice by teaching people how to grow their own food. </w:t>
      </w:r>
      <w:r w:rsidR="009D5ACD">
        <w:rPr>
          <w:rFonts w:ascii="Times New Roman" w:eastAsia="Times New Roman" w:hAnsi="Times New Roman" w:cs="Times New Roman"/>
          <w:color w:val="000000"/>
          <w:sz w:val="22"/>
          <w:szCs w:val="22"/>
        </w:rPr>
        <w:t>BYG</w:t>
      </w:r>
      <w:r>
        <w:rPr>
          <w:rFonts w:ascii="Times New Roman" w:eastAsia="Times New Roman" w:hAnsi="Times New Roman" w:cs="Times New Roman"/>
          <w:color w:val="000000"/>
          <w:sz w:val="22"/>
          <w:szCs w:val="22"/>
        </w:rPr>
        <w:t xml:space="preserve"> provide</w:t>
      </w:r>
      <w:r w:rsidR="009D5ACD">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resources and support to establish vegetable gardens at homes, housing communities, organizations, and schools, and offer</w:t>
      </w:r>
      <w:r w:rsidR="009D5ACD">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learning opportunities in growing and preparing fresh produce. </w:t>
      </w:r>
    </w:p>
    <w:p w14:paraId="7599B9A4" w14:textId="77777777" w:rsidR="0065147A" w:rsidRDefault="0065147A" w:rsidP="009D5ACD">
      <w:pPr>
        <w:ind w:right="-90"/>
        <w:rPr>
          <w:rFonts w:ascii="Times New Roman" w:eastAsia="Times New Roman" w:hAnsi="Times New Roman" w:cs="Times New Roman"/>
          <w:color w:val="000000"/>
          <w:sz w:val="22"/>
          <w:szCs w:val="22"/>
        </w:rPr>
      </w:pPr>
    </w:p>
    <w:p w14:paraId="06CFF53A" w14:textId="580FEA3B" w:rsidR="00F25C6A" w:rsidRDefault="009D5ACD" w:rsidP="0065147A">
      <w:pPr>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We</w:t>
      </w:r>
      <w:r w:rsidR="00F33BD1">
        <w:rPr>
          <w:rFonts w:ascii="Times New Roman" w:eastAsia="Times New Roman" w:hAnsi="Times New Roman" w:cs="Times New Roman"/>
          <w:color w:val="000000"/>
          <w:sz w:val="22"/>
          <w:szCs w:val="22"/>
        </w:rPr>
        <w:t xml:space="preserve"> serve </w:t>
      </w:r>
      <w:r>
        <w:rPr>
          <w:rFonts w:ascii="Times New Roman" w:eastAsia="Times New Roman" w:hAnsi="Times New Roman" w:cs="Times New Roman"/>
          <w:color w:val="000000"/>
          <w:sz w:val="22"/>
          <w:szCs w:val="22"/>
        </w:rPr>
        <w:t xml:space="preserve">public school children </w:t>
      </w:r>
      <w:r>
        <w:rPr>
          <w:rFonts w:ascii="Times New Roman" w:eastAsia="Times New Roman" w:hAnsi="Times New Roman" w:cs="Times New Roman"/>
          <w:color w:val="000000"/>
          <w:sz w:val="22"/>
          <w:szCs w:val="22"/>
        </w:rPr>
        <w:t xml:space="preserve">and </w:t>
      </w:r>
      <w:r w:rsidR="00F33BD1">
        <w:rPr>
          <w:rFonts w:ascii="Times New Roman" w:eastAsia="Times New Roman" w:hAnsi="Times New Roman" w:cs="Times New Roman"/>
          <w:color w:val="000000"/>
          <w:sz w:val="22"/>
          <w:szCs w:val="22"/>
        </w:rPr>
        <w:t xml:space="preserve">low- to moderate-income residents in Gloucester, and share </w:t>
      </w:r>
      <w:r>
        <w:rPr>
          <w:rFonts w:ascii="Times New Roman" w:eastAsia="Times New Roman" w:hAnsi="Times New Roman" w:cs="Times New Roman"/>
          <w:color w:val="000000"/>
          <w:sz w:val="22"/>
          <w:szCs w:val="22"/>
        </w:rPr>
        <w:t xml:space="preserve">our </w:t>
      </w:r>
      <w:r w:rsidR="00F33BD1">
        <w:rPr>
          <w:rFonts w:ascii="Times New Roman" w:eastAsia="Times New Roman" w:hAnsi="Times New Roman" w:cs="Times New Roman"/>
          <w:color w:val="000000"/>
          <w:sz w:val="22"/>
          <w:szCs w:val="22"/>
        </w:rPr>
        <w:t xml:space="preserve">program models regionally through a consulting practice to increase our impact. Our goals are to increase access to healthy, affordable foods, </w:t>
      </w:r>
      <w:r w:rsidR="00F33BD1">
        <w:rPr>
          <w:rFonts w:ascii="Times New Roman" w:eastAsia="Times New Roman" w:hAnsi="Times New Roman" w:cs="Times New Roman"/>
          <w:sz w:val="22"/>
          <w:szCs w:val="22"/>
        </w:rPr>
        <w:t>mobilize</w:t>
      </w:r>
      <w:r w:rsidR="00F33BD1">
        <w:rPr>
          <w:rFonts w:ascii="Times New Roman" w:eastAsia="Times New Roman" w:hAnsi="Times New Roman" w:cs="Times New Roman"/>
          <w:color w:val="000000"/>
          <w:sz w:val="22"/>
          <w:szCs w:val="22"/>
        </w:rPr>
        <w:t xml:space="preserve"> attitude and behavior changes </w:t>
      </w:r>
      <w:r w:rsidR="00F33BD1">
        <w:rPr>
          <w:rFonts w:ascii="Times New Roman" w:eastAsia="Times New Roman" w:hAnsi="Times New Roman" w:cs="Times New Roman"/>
          <w:sz w:val="22"/>
          <w:szCs w:val="22"/>
        </w:rPr>
        <w:t>around</w:t>
      </w:r>
      <w:r w:rsidR="00F33BD1">
        <w:rPr>
          <w:rFonts w:ascii="Times New Roman" w:eastAsia="Times New Roman" w:hAnsi="Times New Roman" w:cs="Times New Roman"/>
          <w:color w:val="000000"/>
          <w:sz w:val="22"/>
          <w:szCs w:val="22"/>
        </w:rPr>
        <w:t xml:space="preserve"> healthy food choices, reactivate neglected urban spaces through food production, and build community and support self-sufficiency within diverse populations. We believe that by growing our own food, we are empowered, connected, and strengthened. </w:t>
      </w:r>
    </w:p>
    <w:p w14:paraId="72FF6EAF" w14:textId="77777777" w:rsidR="00F25C6A" w:rsidRDefault="00F25C6A" w:rsidP="0065147A">
      <w:pPr>
        <w:rPr>
          <w:rFonts w:ascii="Times New Roman" w:eastAsia="Times New Roman" w:hAnsi="Times New Roman" w:cs="Times New Roman"/>
          <w:sz w:val="22"/>
          <w:szCs w:val="22"/>
        </w:rPr>
      </w:pPr>
    </w:p>
    <w:p w14:paraId="4C462DC1" w14:textId="77777777" w:rsidR="00F25C6A" w:rsidRDefault="00F33BD1" w:rsidP="00C7671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Position Summary:  </w:t>
      </w:r>
    </w:p>
    <w:p w14:paraId="5F13E8CB" w14:textId="67776FE7" w:rsidR="0065147A" w:rsidRDefault="00F33BD1" w:rsidP="00C7671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Program Coordinator is responsible for overseeing all of Backyard Growers’ school and community garden sites. This includes our existing 8 public school gardens and 10 community gardens, as well as future sites should they be developed. The Coordinator is responsible for seasonal garden site planning, overall site maintenance, recruitment and management of volunteers, and </w:t>
      </w:r>
      <w:r w:rsidR="0065147A">
        <w:rPr>
          <w:rFonts w:ascii="Times New Roman" w:eastAsia="Times New Roman" w:hAnsi="Times New Roman" w:cs="Times New Roman"/>
          <w:sz w:val="22"/>
          <w:szCs w:val="22"/>
        </w:rPr>
        <w:t>implementing school and community programs and events.</w:t>
      </w:r>
    </w:p>
    <w:p w14:paraId="5A60DE5D" w14:textId="77777777" w:rsidR="0065147A" w:rsidRDefault="0065147A" w:rsidP="00C7671C">
      <w:pPr>
        <w:rPr>
          <w:rFonts w:ascii="Times New Roman" w:eastAsia="Times New Roman" w:hAnsi="Times New Roman" w:cs="Times New Roman"/>
          <w:sz w:val="22"/>
          <w:szCs w:val="22"/>
        </w:rPr>
      </w:pPr>
    </w:p>
    <w:p w14:paraId="3B561A75" w14:textId="0F52163A" w:rsidR="00F25C6A" w:rsidRDefault="00F33BD1" w:rsidP="00C7671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position serves as our urban agriculture knowledge </w:t>
      </w:r>
      <w:r w:rsidR="0065147A">
        <w:rPr>
          <w:rFonts w:ascii="Times New Roman" w:eastAsia="Times New Roman" w:hAnsi="Times New Roman" w:cs="Times New Roman"/>
          <w:sz w:val="22"/>
          <w:szCs w:val="22"/>
        </w:rPr>
        <w:t>co-</w:t>
      </w:r>
      <w:r>
        <w:rPr>
          <w:rFonts w:ascii="Times New Roman" w:eastAsia="Times New Roman" w:hAnsi="Times New Roman" w:cs="Times New Roman"/>
          <w:sz w:val="22"/>
          <w:szCs w:val="22"/>
        </w:rPr>
        <w:t>lead and as such advises on all aspects of Backyard Growers’ expanding work and consulting activities related to growing food in raised and container gardens. The Coordinator will also develop and deliver content, training</w:t>
      </w:r>
      <w:r w:rsidR="00C7671C">
        <w:rPr>
          <w:rFonts w:ascii="Times New Roman" w:eastAsia="Times New Roman" w:hAnsi="Times New Roman" w:cs="Times New Roman"/>
          <w:sz w:val="22"/>
          <w:szCs w:val="22"/>
        </w:rPr>
        <w:t xml:space="preserve">s, </w:t>
      </w:r>
      <w:r>
        <w:rPr>
          <w:rFonts w:ascii="Times New Roman" w:eastAsia="Times New Roman" w:hAnsi="Times New Roman" w:cs="Times New Roman"/>
          <w:sz w:val="22"/>
          <w:szCs w:val="22"/>
        </w:rPr>
        <w:t xml:space="preserve">workshops, and videos to complement on the ground learning. </w:t>
      </w:r>
      <w:r w:rsidR="009D5ACD">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Coordinator will support our work to increase community connection with a strong commitment to bringing diverse populations together and honoring different perspectives.</w:t>
      </w:r>
    </w:p>
    <w:p w14:paraId="7141D012" w14:textId="77777777" w:rsidR="00F25C6A" w:rsidRDefault="00F25C6A" w:rsidP="00C7671C">
      <w:pPr>
        <w:rPr>
          <w:rFonts w:ascii="Times New Roman" w:eastAsia="Times New Roman" w:hAnsi="Times New Roman" w:cs="Times New Roman"/>
          <w:sz w:val="22"/>
          <w:szCs w:val="22"/>
        </w:rPr>
      </w:pPr>
    </w:p>
    <w:p w14:paraId="04D82D04" w14:textId="17BBC961" w:rsidR="00F25C6A" w:rsidRDefault="00F33BD1" w:rsidP="00C7671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Program Coordinator report</w:t>
      </w:r>
      <w:r w:rsidR="0065147A">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the Program Director and work</w:t>
      </w:r>
      <w:r w:rsidR="0065147A">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in close coordination with our FoodCorps Service Member and volunteers. A day in the life of the Backyard Growers Program Coordinator might include training a new school on how to implement our Salad Days school garden model, leading a group of volunteers in building a new community garden, training seasonal volunteers in how to support our program participants, or recruiting new participants for our Backyard Garden Program. Duties and responsibilities include:</w:t>
      </w:r>
    </w:p>
    <w:p w14:paraId="0E0B2C5D" w14:textId="77777777" w:rsidR="0065147A" w:rsidRDefault="0065147A" w:rsidP="00C7671C">
      <w:pPr>
        <w:rPr>
          <w:rFonts w:ascii="Times New Roman" w:eastAsia="Times New Roman" w:hAnsi="Times New Roman" w:cs="Times New Roman"/>
          <w:b/>
          <w:sz w:val="22"/>
          <w:szCs w:val="22"/>
        </w:rPr>
      </w:pPr>
    </w:p>
    <w:p w14:paraId="7EF88865" w14:textId="601DF733"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Strategically develop annual growing plans for community partner gardens, such as at our local food pantry and homeless shelter where we manage gardens</w:t>
      </w:r>
    </w:p>
    <w:p w14:paraId="1F959503" w14:textId="1B6622C5"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 with staff to develop </w:t>
      </w:r>
      <w:r w:rsidR="009D5ACD">
        <w:rPr>
          <w:rFonts w:ascii="Times New Roman" w:eastAsia="Times New Roman" w:hAnsi="Times New Roman" w:cs="Times New Roman"/>
          <w:sz w:val="22"/>
          <w:szCs w:val="22"/>
        </w:rPr>
        <w:t xml:space="preserve">our </w:t>
      </w:r>
      <w:r>
        <w:rPr>
          <w:rFonts w:ascii="Times New Roman" w:eastAsia="Times New Roman" w:hAnsi="Times New Roman" w:cs="Times New Roman"/>
          <w:sz w:val="22"/>
          <w:szCs w:val="22"/>
        </w:rPr>
        <w:t>volunteer program, promote initiatives, and conduct community outreach</w:t>
      </w:r>
    </w:p>
    <w:p w14:paraId="4882538E" w14:textId="614441B7"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Manage applications, wait lists, and enrollment of new program members in our community and backyard garden programs</w:t>
      </w:r>
    </w:p>
    <w:p w14:paraId="4ACC42A8" w14:textId="129A05CA"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Lead all logistical aspects of site selection, building, and maintaining new raised gardens</w:t>
      </w:r>
    </w:p>
    <w:p w14:paraId="1925F93B" w14:textId="04C9E3F1"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Provide garden training and other learning opportunities for a range of audiences, including seniors and </w:t>
      </w:r>
      <w:r w:rsidR="00C7671C">
        <w:rPr>
          <w:rFonts w:ascii="Times New Roman" w:eastAsia="Times New Roman" w:hAnsi="Times New Roman" w:cs="Times New Roman"/>
          <w:sz w:val="22"/>
          <w:szCs w:val="22"/>
        </w:rPr>
        <w:t>kids</w:t>
      </w:r>
    </w:p>
    <w:p w14:paraId="60D709E0" w14:textId="0E7CD97A"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Ensure that all school gardens are successfully growing food, following program guidelines, and meeting program goals</w:t>
      </w:r>
    </w:p>
    <w:p w14:paraId="34A2AE1E" w14:textId="66AFE061" w:rsidR="00F25C6A" w:rsidRDefault="00F33BD1" w:rsidP="00C7671C">
      <w:pPr>
        <w:numPr>
          <w:ilvl w:val="0"/>
          <w:numId w:val="4"/>
        </w:numPr>
        <w:ind w:left="360"/>
        <w:rPr>
          <w:rFonts w:ascii="Times New Roman" w:eastAsia="Times New Roman" w:hAnsi="Times New Roman" w:cs="Times New Roman"/>
          <w:sz w:val="22"/>
          <w:szCs w:val="22"/>
        </w:rPr>
      </w:pPr>
      <w:bookmarkStart w:id="0" w:name="_heading=h.gjdgxs" w:colFirst="0" w:colLast="0"/>
      <w:bookmarkEnd w:id="0"/>
      <w:r>
        <w:rPr>
          <w:rFonts w:ascii="Times New Roman" w:eastAsia="Times New Roman" w:hAnsi="Times New Roman" w:cs="Times New Roman"/>
          <w:sz w:val="22"/>
          <w:szCs w:val="22"/>
        </w:rPr>
        <w:t>Work effectively with city staff, organizational partners, school administration, teachers, parents, and students to ensure effective communication and collaboration</w:t>
      </w:r>
    </w:p>
    <w:p w14:paraId="5FFE8346" w14:textId="78DFA08C" w:rsidR="00F25C6A" w:rsidRDefault="009D5ACD"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and s</w:t>
      </w:r>
      <w:r w:rsidR="00F33BD1">
        <w:rPr>
          <w:rFonts w:ascii="Times New Roman" w:eastAsia="Times New Roman" w:hAnsi="Times New Roman" w:cs="Times New Roman"/>
          <w:sz w:val="22"/>
          <w:szCs w:val="22"/>
        </w:rPr>
        <w:t>ustain programs to support the strategic direction of the organization</w:t>
      </w:r>
    </w:p>
    <w:p w14:paraId="6C01DEFF" w14:textId="4F8B3692"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Assess program </w:t>
      </w:r>
      <w:r w:rsidR="009D5ACD">
        <w:rPr>
          <w:rFonts w:ascii="Times New Roman" w:eastAsia="Times New Roman" w:hAnsi="Times New Roman" w:cs="Times New Roman"/>
          <w:sz w:val="22"/>
          <w:szCs w:val="22"/>
        </w:rPr>
        <w:t xml:space="preserve">needs and </w:t>
      </w:r>
      <w:r>
        <w:rPr>
          <w:rFonts w:ascii="Times New Roman" w:eastAsia="Times New Roman" w:hAnsi="Times New Roman" w:cs="Times New Roman"/>
          <w:sz w:val="22"/>
          <w:szCs w:val="22"/>
        </w:rPr>
        <w:t>strengths</w:t>
      </w:r>
      <w:r w:rsidR="009D5AC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identify areas for improvement</w:t>
      </w:r>
      <w:r w:rsidR="009D5ACD">
        <w:rPr>
          <w:rFonts w:ascii="Times New Roman" w:eastAsia="Times New Roman" w:hAnsi="Times New Roman" w:cs="Times New Roman"/>
          <w:sz w:val="22"/>
          <w:szCs w:val="22"/>
        </w:rPr>
        <w:t>, and</w:t>
      </w:r>
      <w:r>
        <w:rPr>
          <w:rFonts w:ascii="Times New Roman" w:eastAsia="Times New Roman" w:hAnsi="Times New Roman" w:cs="Times New Roman"/>
          <w:sz w:val="22"/>
          <w:szCs w:val="22"/>
        </w:rPr>
        <w:t xml:space="preserve"> adapt programming to meet goals</w:t>
      </w:r>
    </w:p>
    <w:p w14:paraId="62942A9E" w14:textId="4E56A5D6" w:rsidR="00F25C6A" w:rsidRPr="0065147A" w:rsidRDefault="00F33BD1" w:rsidP="0065147A">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Follow grant requirements, document procedures, make purchases</w:t>
      </w:r>
      <w:r w:rsidR="0065147A">
        <w:rPr>
          <w:rFonts w:ascii="Times New Roman" w:eastAsia="Times New Roman" w:hAnsi="Times New Roman" w:cs="Times New Roman"/>
          <w:sz w:val="22"/>
          <w:szCs w:val="22"/>
        </w:rPr>
        <w:t>, t</w:t>
      </w:r>
      <w:r w:rsidRPr="0065147A">
        <w:rPr>
          <w:rFonts w:ascii="Times New Roman" w:eastAsia="Times New Roman" w:hAnsi="Times New Roman" w:cs="Times New Roman"/>
          <w:sz w:val="22"/>
          <w:szCs w:val="22"/>
        </w:rPr>
        <w:t>rack outcomes using our measurement tools</w:t>
      </w:r>
      <w:r w:rsidR="0065147A">
        <w:rPr>
          <w:rFonts w:ascii="Times New Roman" w:eastAsia="Times New Roman" w:hAnsi="Times New Roman" w:cs="Times New Roman"/>
          <w:sz w:val="22"/>
          <w:szCs w:val="22"/>
        </w:rPr>
        <w:t>,</w:t>
      </w:r>
      <w:r w:rsidRPr="0065147A">
        <w:rPr>
          <w:rFonts w:ascii="Times New Roman" w:eastAsia="Times New Roman" w:hAnsi="Times New Roman" w:cs="Times New Roman"/>
          <w:sz w:val="22"/>
          <w:szCs w:val="22"/>
        </w:rPr>
        <w:t xml:space="preserve"> and maintain impact data</w:t>
      </w:r>
    </w:p>
    <w:p w14:paraId="6933C929" w14:textId="5F45ABB8"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Assist as needed with additional events, which may include community events, internship fairs, garden events and workdays, school lessons, workshops, and school cafeteria tastings</w:t>
      </w:r>
    </w:p>
    <w:p w14:paraId="02B91AF7" w14:textId="0ED99D12" w:rsidR="00F25C6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Develop our annual calendar of programs and events based on our learning objectives and core competencies</w:t>
      </w:r>
    </w:p>
    <w:p w14:paraId="169554D8" w14:textId="50A0400B" w:rsidR="009D5ACD" w:rsidRPr="0065147A" w:rsidRDefault="00F33BD1" w:rsidP="00C7671C">
      <w:pPr>
        <w:numPr>
          <w:ilvl w:val="0"/>
          <w:numId w:val="4"/>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Represent the organization at conferences and other public events</w:t>
      </w:r>
    </w:p>
    <w:p w14:paraId="0C37EEF2" w14:textId="0197B4F2" w:rsidR="00C7671C" w:rsidRDefault="006C7D89" w:rsidP="00C7671C">
      <w:pPr>
        <w:numPr>
          <w:ilvl w:val="0"/>
          <w:numId w:val="5"/>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Coordinate </w:t>
      </w:r>
      <w:r w:rsidR="00C7671C">
        <w:rPr>
          <w:rFonts w:ascii="Times New Roman" w:eastAsia="Times New Roman" w:hAnsi="Times New Roman" w:cs="Times New Roman"/>
          <w:sz w:val="22"/>
          <w:szCs w:val="22"/>
        </w:rPr>
        <w:t>seasonal merchandise and online retail store</w:t>
      </w:r>
    </w:p>
    <w:p w14:paraId="58D67D6C" w14:textId="124F4519" w:rsidR="00C7671C" w:rsidRDefault="00C7671C" w:rsidP="00C7671C">
      <w:pPr>
        <w:numPr>
          <w:ilvl w:val="0"/>
          <w:numId w:val="5"/>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Inventory program materials and equipment</w:t>
      </w:r>
    </w:p>
    <w:p w14:paraId="37968B53" w14:textId="0E349546" w:rsidR="00C7671C" w:rsidRDefault="00C7671C" w:rsidP="00C7671C">
      <w:pPr>
        <w:numPr>
          <w:ilvl w:val="0"/>
          <w:numId w:val="5"/>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Coordinate annual van maintenance and inspection</w:t>
      </w:r>
    </w:p>
    <w:p w14:paraId="499843DE" w14:textId="34055180" w:rsidR="00F25C6A" w:rsidRDefault="00F33BD1" w:rsidP="00C7671C">
      <w:pPr>
        <w:numPr>
          <w:ilvl w:val="0"/>
          <w:numId w:val="5"/>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Help with a variety of administrative tasks in the office, including checking voicemails, ordering supplies</w:t>
      </w:r>
      <w:r w:rsidR="006C7D8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helping with mailings</w:t>
      </w:r>
    </w:p>
    <w:p w14:paraId="1159BD21" w14:textId="77777777" w:rsidR="00F25C6A" w:rsidRDefault="00F25C6A" w:rsidP="00C7671C">
      <w:pPr>
        <w:rPr>
          <w:rFonts w:ascii="Times New Roman" w:eastAsia="Times New Roman" w:hAnsi="Times New Roman" w:cs="Times New Roman"/>
          <w:b/>
          <w:sz w:val="22"/>
          <w:szCs w:val="22"/>
        </w:rPr>
      </w:pPr>
    </w:p>
    <w:p w14:paraId="3AB966D1" w14:textId="77777777" w:rsidR="00F25C6A" w:rsidRDefault="00F33BD1" w:rsidP="00C7671C">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Desirable Skills and Qualifications: </w:t>
      </w:r>
    </w:p>
    <w:p w14:paraId="45E48DD3" w14:textId="77777777" w:rsidR="006C7D89" w:rsidRDefault="006C7D89" w:rsidP="006C7D89">
      <w:pPr>
        <w:widowControl w:val="0"/>
        <w:numPr>
          <w:ilvl w:val="0"/>
          <w:numId w:val="3"/>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At least</w:t>
      </w:r>
      <w:r>
        <w:rPr>
          <w:rFonts w:ascii="Times New Roman" w:eastAsia="Times New Roman" w:hAnsi="Times New Roman" w:cs="Times New Roman"/>
          <w:color w:val="000000"/>
          <w:sz w:val="22"/>
          <w:szCs w:val="22"/>
        </w:rPr>
        <w:t xml:space="preserve"> 3 to 5 years of work experience in a </w:t>
      </w:r>
      <w:r>
        <w:rPr>
          <w:rFonts w:ascii="Times New Roman" w:eastAsia="Times New Roman" w:hAnsi="Times New Roman" w:cs="Times New Roman"/>
          <w:sz w:val="22"/>
          <w:szCs w:val="22"/>
        </w:rPr>
        <w:t>relevant and progressively responsible role</w:t>
      </w:r>
    </w:p>
    <w:p w14:paraId="6C21BEAD" w14:textId="77777777" w:rsidR="006C7D89" w:rsidRDefault="006C7D89" w:rsidP="006C7D89">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least 2 years of experience working on a vegetable production farm and/or </w:t>
      </w:r>
      <w:r>
        <w:rPr>
          <w:rFonts w:ascii="Times New Roman" w:eastAsia="Times New Roman" w:hAnsi="Times New Roman" w:cs="Times New Roman"/>
          <w:sz w:val="22"/>
          <w:szCs w:val="22"/>
        </w:rPr>
        <w:t>urban agriculture program</w:t>
      </w:r>
    </w:p>
    <w:p w14:paraId="5319F827" w14:textId="77777777" w:rsidR="006C7D89" w:rsidRDefault="006C7D89" w:rsidP="006C7D89">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Knowledge of national and regional food system issues and policies</w:t>
      </w:r>
    </w:p>
    <w:p w14:paraId="310F8DF9" w14:textId="659D001B" w:rsidR="00F25C6A" w:rsidRPr="006C7D89" w:rsidRDefault="00F33BD1" w:rsidP="006C7D89">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sidRPr="006C7D89">
        <w:rPr>
          <w:rFonts w:ascii="Times New Roman" w:eastAsia="Times New Roman" w:hAnsi="Times New Roman" w:cs="Times New Roman"/>
          <w:sz w:val="22"/>
          <w:szCs w:val="22"/>
        </w:rPr>
        <w:t xml:space="preserve">Commitment to building and maintaining trust within the communities and populations </w:t>
      </w:r>
      <w:r w:rsidR="006C7D89" w:rsidRPr="006C7D89">
        <w:rPr>
          <w:rFonts w:ascii="Times New Roman" w:eastAsia="Times New Roman" w:hAnsi="Times New Roman" w:cs="Times New Roman"/>
          <w:sz w:val="22"/>
          <w:szCs w:val="22"/>
        </w:rPr>
        <w:t>we serve</w:t>
      </w:r>
    </w:p>
    <w:p w14:paraId="3CC66984" w14:textId="64613B01" w:rsidR="00F25C6A" w:rsidRDefault="00F33BD1" w:rsidP="00C7671C">
      <w:pPr>
        <w:widowControl w:val="0"/>
        <w:numPr>
          <w:ilvl w:val="0"/>
          <w:numId w:val="3"/>
        </w:num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Commitment to social and racial justice—professionally and personally</w:t>
      </w:r>
    </w:p>
    <w:p w14:paraId="01218D7B" w14:textId="0AD6DBE3" w:rsidR="006C7D89" w:rsidRPr="006C7D89" w:rsidRDefault="006C7D89" w:rsidP="006C7D89">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Cultural competency to work with individuals from diverse backgrounds</w:t>
      </w:r>
    </w:p>
    <w:p w14:paraId="5C22D08E" w14:textId="77777777" w:rsidR="006C7D89" w:rsidRDefault="00F33BD1" w:rsidP="006C7D89">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Strong commitment to social change through community empowerment and engagement</w:t>
      </w:r>
    </w:p>
    <w:p w14:paraId="7412E1EF" w14:textId="6E76BC4D" w:rsidR="006C7D89" w:rsidRPr="006C7D89" w:rsidRDefault="006C7D89" w:rsidP="006C7D89">
      <w:pPr>
        <w:widowControl w:val="0"/>
        <w:numPr>
          <w:ilvl w:val="0"/>
          <w:numId w:val="3"/>
        </w:numPr>
        <w:pBdr>
          <w:top w:val="nil"/>
          <w:left w:val="nil"/>
          <w:bottom w:val="nil"/>
          <w:right w:val="nil"/>
          <w:between w:val="nil"/>
        </w:pBdr>
        <w:ind w:left="360" w:right="-180"/>
        <w:rPr>
          <w:rFonts w:ascii="Times New Roman" w:eastAsia="Times New Roman" w:hAnsi="Times New Roman" w:cs="Times New Roman"/>
          <w:color w:val="000000"/>
          <w:sz w:val="22"/>
          <w:szCs w:val="22"/>
        </w:rPr>
      </w:pPr>
      <w:r w:rsidRPr="006C7D89">
        <w:rPr>
          <w:rFonts w:ascii="Times New Roman" w:eastAsia="Times New Roman" w:hAnsi="Times New Roman" w:cs="Times New Roman"/>
          <w:sz w:val="22"/>
          <w:szCs w:val="22"/>
        </w:rPr>
        <w:t xml:space="preserve">Self-motivated; self-organized; excellent follow-through; </w:t>
      </w:r>
      <w:r w:rsidRPr="006C7D89">
        <w:rPr>
          <w:rFonts w:ascii="Times New Roman" w:eastAsia="Times New Roman" w:hAnsi="Times New Roman" w:cs="Times New Roman"/>
          <w:sz w:val="22"/>
          <w:szCs w:val="22"/>
        </w:rPr>
        <w:t>c</w:t>
      </w:r>
      <w:r w:rsidRPr="006C7D89">
        <w:rPr>
          <w:rFonts w:ascii="Times New Roman" w:eastAsia="Times New Roman" w:hAnsi="Times New Roman" w:cs="Times New Roman"/>
          <w:sz w:val="22"/>
          <w:szCs w:val="22"/>
        </w:rPr>
        <w:t>reative problem-solving and systems thinking</w:t>
      </w:r>
      <w:r w:rsidRPr="006C7D89">
        <w:rPr>
          <w:rFonts w:ascii="Times New Roman" w:eastAsia="Times New Roman" w:hAnsi="Times New Roman" w:cs="Times New Roman"/>
          <w:sz w:val="22"/>
          <w:szCs w:val="22"/>
        </w:rPr>
        <w:t xml:space="preserve"> skills</w:t>
      </w:r>
    </w:p>
    <w:p w14:paraId="137CAB0B" w14:textId="4B1A8885"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Experience cultivating and managing relationships with community and municipal partners</w:t>
      </w:r>
    </w:p>
    <w:p w14:paraId="30BA78D9" w14:textId="4FFD7FBE" w:rsidR="00F25C6A" w:rsidRDefault="00F33BD1" w:rsidP="00850F3B">
      <w:pPr>
        <w:widowControl w:val="0"/>
        <w:numPr>
          <w:ilvl w:val="0"/>
          <w:numId w:val="3"/>
        </w:numPr>
        <w:pBdr>
          <w:top w:val="nil"/>
          <w:left w:val="nil"/>
          <w:bottom w:val="nil"/>
          <w:right w:val="nil"/>
          <w:between w:val="nil"/>
        </w:pBdr>
        <w:ind w:left="360" w:right="-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play a public front-facing role for a range of activities including community relations and organizing, meeting facilitation, public presentations, consulting pitches, and school and community outreach and trainings</w:t>
      </w:r>
    </w:p>
    <w:p w14:paraId="7CBAEAFB" w14:textId="4B351F45"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work independently and as part of a team, be flexible, and manage multiple priorities in a fast-paced, non-profit environment</w:t>
      </w:r>
    </w:p>
    <w:p w14:paraId="29D58A55" w14:textId="36E6B185"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Detail-oriented with excellent communication, organizational, interpersonal, and writing skills</w:t>
      </w:r>
    </w:p>
    <w:p w14:paraId="33D34D12" w14:textId="28C09EC7" w:rsidR="00F25C6A" w:rsidRDefault="00F33BD1" w:rsidP="0065147A">
      <w:pPr>
        <w:widowControl w:val="0"/>
        <w:numPr>
          <w:ilvl w:val="0"/>
          <w:numId w:val="3"/>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Proficient computer skills</w:t>
      </w:r>
      <w:r w:rsidR="0065147A">
        <w:rPr>
          <w:rFonts w:ascii="Times New Roman" w:eastAsia="Times New Roman" w:hAnsi="Times New Roman" w:cs="Times New Roman"/>
          <w:color w:val="000000"/>
          <w:sz w:val="22"/>
          <w:szCs w:val="22"/>
        </w:rPr>
        <w:t xml:space="preserve"> and social media skills (</w:t>
      </w:r>
      <w:r>
        <w:rPr>
          <w:rFonts w:ascii="Times New Roman" w:eastAsia="Times New Roman" w:hAnsi="Times New Roman" w:cs="Times New Roman"/>
          <w:color w:val="000000"/>
          <w:sz w:val="22"/>
          <w:szCs w:val="22"/>
        </w:rPr>
        <w:t>Microsoft Suite</w:t>
      </w:r>
      <w:r w:rsidR="0065147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Google Suite</w:t>
      </w:r>
      <w:r w:rsidR="0065147A">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65147A">
        <w:rPr>
          <w:rFonts w:ascii="Times New Roman" w:eastAsia="Times New Roman" w:hAnsi="Times New Roman" w:cs="Times New Roman"/>
          <w:sz w:val="22"/>
          <w:szCs w:val="22"/>
        </w:rPr>
        <w:t>Facebook and Instagram</w:t>
      </w:r>
      <w:r w:rsidR="0065147A">
        <w:rPr>
          <w:rFonts w:ascii="Times New Roman" w:eastAsia="Times New Roman" w:hAnsi="Times New Roman" w:cs="Times New Roman"/>
          <w:color w:val="000000"/>
          <w:sz w:val="22"/>
          <w:szCs w:val="22"/>
        </w:rPr>
        <w:t>)</w:t>
      </w:r>
    </w:p>
    <w:p w14:paraId="4C407B57" w14:textId="5ED6CD53"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Must be able to safely lift and carry 50 pounds repeatedly, use basic hand-held power tools, and work outside in different weather conditions</w:t>
      </w:r>
    </w:p>
    <w:p w14:paraId="60C88BA0" w14:textId="03228862"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Must have reliable transportation, be able to drive a car, have appropriate auto insurance coverage, and a valid Massachusetts’ driver’s license</w:t>
      </w:r>
    </w:p>
    <w:p w14:paraId="08A15CDC" w14:textId="71F5CE3D"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be comfortable driving a </w:t>
      </w:r>
      <w:r w:rsidR="0065147A">
        <w:rPr>
          <w:rFonts w:ascii="Times New Roman" w:eastAsia="Times New Roman" w:hAnsi="Times New Roman" w:cs="Times New Roman"/>
          <w:color w:val="000000"/>
          <w:sz w:val="22"/>
          <w:szCs w:val="22"/>
        </w:rPr>
        <w:t xml:space="preserve">large </w:t>
      </w:r>
      <w:r>
        <w:rPr>
          <w:rFonts w:ascii="Times New Roman" w:eastAsia="Times New Roman" w:hAnsi="Times New Roman" w:cs="Times New Roman"/>
          <w:color w:val="000000"/>
          <w:sz w:val="22"/>
          <w:szCs w:val="22"/>
        </w:rPr>
        <w:t>work van</w:t>
      </w:r>
    </w:p>
    <w:p w14:paraId="31740E55" w14:textId="3FC2066B"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Must submit to a CORI/SORI check</w:t>
      </w:r>
    </w:p>
    <w:p w14:paraId="4C56A560" w14:textId="0E85D827" w:rsidR="00F25C6A"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English/Spanish bilingual </w:t>
      </w:r>
      <w:r>
        <w:rPr>
          <w:rFonts w:ascii="Times New Roman" w:eastAsia="Times New Roman" w:hAnsi="Times New Roman" w:cs="Times New Roman"/>
          <w:sz w:val="22"/>
          <w:szCs w:val="22"/>
        </w:rPr>
        <w:t>preferred</w:t>
      </w:r>
    </w:p>
    <w:p w14:paraId="7F1C02E4" w14:textId="24AFFCE6" w:rsidR="000A79D1" w:rsidRPr="000A79D1" w:rsidRDefault="00F33BD1" w:rsidP="00C7671C">
      <w:pPr>
        <w:widowControl w:val="0"/>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Knowledge of Gloucester neighborhoods and </w:t>
      </w:r>
      <w:r>
        <w:rPr>
          <w:rFonts w:ascii="Times New Roman" w:eastAsia="Times New Roman" w:hAnsi="Times New Roman" w:cs="Times New Roman"/>
          <w:sz w:val="22"/>
          <w:szCs w:val="22"/>
        </w:rPr>
        <w:t>communities is a</w:t>
      </w:r>
      <w:r>
        <w:rPr>
          <w:rFonts w:ascii="Times New Roman" w:eastAsia="Times New Roman" w:hAnsi="Times New Roman" w:cs="Times New Roman"/>
          <w:color w:val="000000"/>
          <w:sz w:val="22"/>
          <w:szCs w:val="22"/>
        </w:rPr>
        <w:t xml:space="preserve"> plus</w:t>
      </w:r>
    </w:p>
    <w:p w14:paraId="3E6F44BC" w14:textId="77777777" w:rsidR="00C7671C" w:rsidRDefault="00C7671C" w:rsidP="00C7671C">
      <w:pPr>
        <w:rPr>
          <w:rFonts w:ascii="Times New Roman" w:eastAsia="Times New Roman" w:hAnsi="Times New Roman" w:cs="Times New Roman"/>
          <w:b/>
          <w:sz w:val="22"/>
          <w:szCs w:val="22"/>
        </w:rPr>
      </w:pPr>
    </w:p>
    <w:p w14:paraId="433FA753" w14:textId="24BE9538" w:rsidR="00F25C6A" w:rsidRDefault="00F33BD1" w:rsidP="00C7671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Salary &amp; Schedule  </w:t>
      </w:r>
    </w:p>
    <w:p w14:paraId="6B2F5914" w14:textId="4F570590" w:rsidR="000A79D1" w:rsidRPr="00C7671C" w:rsidRDefault="009D5ACD" w:rsidP="00C7671C">
      <w:pPr>
        <w:numPr>
          <w:ilvl w:val="0"/>
          <w:numId w:val="2"/>
        </w:numPr>
        <w:pBdr>
          <w:top w:val="nil"/>
          <w:left w:val="nil"/>
          <w:bottom w:val="nil"/>
          <w:right w:val="nil"/>
          <w:between w:val="nil"/>
        </w:pBdr>
        <w:ind w:left="360"/>
        <w:rPr>
          <w:rFonts w:ascii="Times New Roman" w:eastAsia="Times New Roman" w:hAnsi="Times New Roman" w:cs="Times New Roman"/>
          <w:color w:val="000000"/>
          <w:sz w:val="22"/>
          <w:szCs w:val="22"/>
        </w:rPr>
      </w:pPr>
      <w:r w:rsidRPr="00C7671C">
        <w:rPr>
          <w:rFonts w:ascii="Times New Roman" w:eastAsia="Times New Roman" w:hAnsi="Times New Roman" w:cs="Times New Roman"/>
          <w:sz w:val="22"/>
          <w:szCs w:val="22"/>
        </w:rPr>
        <w:t>Salary</w:t>
      </w:r>
      <w:r>
        <w:rPr>
          <w:rFonts w:ascii="Times New Roman" w:eastAsia="Times New Roman" w:hAnsi="Times New Roman" w:cs="Times New Roman"/>
          <w:sz w:val="22"/>
          <w:szCs w:val="22"/>
        </w:rPr>
        <w:t xml:space="preserve"> is</w:t>
      </w:r>
      <w:r w:rsidRPr="00C7671C">
        <w:rPr>
          <w:rFonts w:ascii="Times New Roman" w:eastAsia="Times New Roman" w:hAnsi="Times New Roman" w:cs="Times New Roman"/>
          <w:sz w:val="22"/>
          <w:szCs w:val="22"/>
        </w:rPr>
        <w:t xml:space="preserve"> $36,400 </w:t>
      </w:r>
      <w:r w:rsidRPr="00C7671C">
        <w:rPr>
          <w:rFonts w:ascii="Times New Roman" w:eastAsia="Times New Roman" w:hAnsi="Times New Roman" w:cs="Times New Roman"/>
          <w:color w:val="000000"/>
          <w:sz w:val="22"/>
          <w:szCs w:val="22"/>
        </w:rPr>
        <w:t>annually</w:t>
      </w:r>
      <w:r>
        <w:rPr>
          <w:rFonts w:ascii="Times New Roman" w:eastAsia="Times New Roman" w:hAnsi="Times New Roman" w:cs="Times New Roman"/>
          <w:color w:val="000000"/>
          <w:sz w:val="22"/>
          <w:szCs w:val="22"/>
        </w:rPr>
        <w:t xml:space="preserve">; </w:t>
      </w:r>
      <w:r w:rsidR="000A79D1">
        <w:rPr>
          <w:rFonts w:ascii="Times New Roman" w:eastAsia="Times New Roman" w:hAnsi="Times New Roman" w:cs="Times New Roman"/>
          <w:color w:val="000000"/>
          <w:sz w:val="22"/>
          <w:szCs w:val="22"/>
        </w:rPr>
        <w:t>Exempt</w:t>
      </w:r>
      <w:r>
        <w:rPr>
          <w:rFonts w:ascii="Times New Roman" w:eastAsia="Times New Roman" w:hAnsi="Times New Roman" w:cs="Times New Roman"/>
          <w:color w:val="000000"/>
          <w:sz w:val="22"/>
          <w:szCs w:val="22"/>
        </w:rPr>
        <w:t>, full-time</w:t>
      </w:r>
      <w:r w:rsidR="000A79D1">
        <w:rPr>
          <w:rFonts w:ascii="Times New Roman" w:eastAsia="Times New Roman" w:hAnsi="Times New Roman" w:cs="Times New Roman"/>
          <w:color w:val="000000"/>
          <w:sz w:val="22"/>
          <w:szCs w:val="22"/>
        </w:rPr>
        <w:t xml:space="preserve"> position</w:t>
      </w:r>
      <w:r>
        <w:rPr>
          <w:rFonts w:ascii="Times New Roman" w:eastAsia="Times New Roman" w:hAnsi="Times New Roman" w:cs="Times New Roman"/>
          <w:color w:val="000000"/>
          <w:sz w:val="22"/>
          <w:szCs w:val="22"/>
        </w:rPr>
        <w:t xml:space="preserve"> </w:t>
      </w:r>
      <w:r w:rsidR="000A79D1">
        <w:rPr>
          <w:rFonts w:ascii="Times New Roman" w:eastAsia="Times New Roman" w:hAnsi="Times New Roman" w:cs="Times New Roman"/>
          <w:color w:val="000000"/>
          <w:sz w:val="22"/>
          <w:szCs w:val="22"/>
        </w:rPr>
        <w:t xml:space="preserve">at </w:t>
      </w:r>
      <w:r w:rsidR="000A79D1">
        <w:rPr>
          <w:rFonts w:ascii="Times New Roman" w:eastAsia="Times New Roman" w:hAnsi="Times New Roman" w:cs="Times New Roman"/>
          <w:sz w:val="22"/>
          <w:szCs w:val="22"/>
        </w:rPr>
        <w:t>35</w:t>
      </w:r>
      <w:r w:rsidR="000A79D1">
        <w:rPr>
          <w:rFonts w:ascii="Times New Roman" w:eastAsia="Times New Roman" w:hAnsi="Times New Roman" w:cs="Times New Roman"/>
          <w:color w:val="000000"/>
          <w:sz w:val="22"/>
          <w:szCs w:val="22"/>
        </w:rPr>
        <w:t xml:space="preserve"> hours per week</w:t>
      </w:r>
    </w:p>
    <w:p w14:paraId="4DB84F73" w14:textId="3F7E4BD1" w:rsidR="00F25C6A" w:rsidRPr="000A79D1" w:rsidRDefault="00F33BD1" w:rsidP="00C7671C">
      <w:pPr>
        <w:numPr>
          <w:ilvl w:val="0"/>
          <w:numId w:val="6"/>
        </w:numPr>
        <w:pBdr>
          <w:top w:val="nil"/>
          <w:left w:val="nil"/>
          <w:bottom w:val="nil"/>
          <w:right w:val="nil"/>
          <w:between w:val="nil"/>
        </w:pBdr>
        <w:ind w:left="360"/>
        <w:rPr>
          <w:rFonts w:ascii="Times New Roman" w:eastAsia="Times New Roman" w:hAnsi="Times New Roman" w:cs="Times New Roman"/>
          <w:color w:val="000000"/>
          <w:sz w:val="22"/>
          <w:szCs w:val="22"/>
        </w:rPr>
      </w:pPr>
      <w:r w:rsidRPr="000A79D1">
        <w:rPr>
          <w:rFonts w:ascii="Times New Roman" w:eastAsia="Times New Roman" w:hAnsi="Times New Roman" w:cs="Times New Roman"/>
          <w:color w:val="000000"/>
          <w:sz w:val="22"/>
          <w:szCs w:val="22"/>
        </w:rPr>
        <w:t xml:space="preserve">PTO benefits package and </w:t>
      </w:r>
      <w:r w:rsidRPr="000A79D1">
        <w:rPr>
          <w:rFonts w:ascii="Times New Roman" w:eastAsia="Times New Roman" w:hAnsi="Times New Roman" w:cs="Times New Roman"/>
          <w:color w:val="212121"/>
          <w:sz w:val="22"/>
          <w:szCs w:val="22"/>
        </w:rPr>
        <w:t xml:space="preserve">QSEHRA </w:t>
      </w:r>
      <w:r w:rsidRPr="000A79D1">
        <w:rPr>
          <w:rFonts w:ascii="Times New Roman" w:eastAsia="Times New Roman" w:hAnsi="Times New Roman" w:cs="Times New Roman"/>
          <w:color w:val="000000"/>
          <w:sz w:val="22"/>
          <w:szCs w:val="22"/>
        </w:rPr>
        <w:t>health benefits</w:t>
      </w:r>
    </w:p>
    <w:p w14:paraId="32CCCA57" w14:textId="77777777" w:rsidR="00F25C6A" w:rsidRDefault="00F33BD1" w:rsidP="00C7671C">
      <w:pPr>
        <w:numPr>
          <w:ilvl w:val="0"/>
          <w:numId w:val="6"/>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Candidate must be open to work a flexible schedule, including some evenings and weekends</w:t>
      </w:r>
    </w:p>
    <w:p w14:paraId="757B4418" w14:textId="6F9A75DC" w:rsidR="00F25C6A" w:rsidRDefault="00F25C6A" w:rsidP="00C7671C">
      <w:pPr>
        <w:rPr>
          <w:rFonts w:ascii="Times New Roman" w:eastAsia="Times New Roman" w:hAnsi="Times New Roman" w:cs="Times New Roman"/>
          <w:b/>
          <w:sz w:val="22"/>
          <w:szCs w:val="22"/>
        </w:rPr>
      </w:pPr>
    </w:p>
    <w:p w14:paraId="14F03A6B" w14:textId="4638FB20" w:rsidR="00F25C6A" w:rsidRDefault="00F33BD1" w:rsidP="00C7671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Apply Today! </w:t>
      </w:r>
      <w:r w:rsidR="009D5ACD">
        <w:rPr>
          <w:rFonts w:ascii="Times New Roman" w:eastAsia="Times New Roman" w:hAnsi="Times New Roman" w:cs="Times New Roman"/>
          <w:b/>
          <w:sz w:val="22"/>
          <w:szCs w:val="22"/>
        </w:rPr>
        <w:t>We look forward to hearing from you!</w:t>
      </w:r>
    </w:p>
    <w:p w14:paraId="5EFDCB59" w14:textId="16F734C4" w:rsidR="00F25C6A" w:rsidRDefault="00F33BD1" w:rsidP="00C7671C">
      <w:pPr>
        <w:widowControl w:val="0"/>
        <w:numPr>
          <w:ilvl w:val="0"/>
          <w:numId w:val="1"/>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Apply by</w:t>
      </w:r>
      <w:r>
        <w:rPr>
          <w:rFonts w:ascii="Times New Roman" w:eastAsia="Times New Roman" w:hAnsi="Times New Roman" w:cs="Times New Roman"/>
          <w:sz w:val="22"/>
          <w:szCs w:val="22"/>
        </w:rPr>
        <w:t xml:space="preserve"> 1</w:t>
      </w:r>
      <w:r w:rsidR="000A79D1">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0A79D1">
        <w:rPr>
          <w:rFonts w:ascii="Times New Roman" w:eastAsia="Times New Roman" w:hAnsi="Times New Roman" w:cs="Times New Roman"/>
          <w:sz w:val="22"/>
          <w:szCs w:val="22"/>
        </w:rPr>
        <w:t>6</w:t>
      </w:r>
      <w:r>
        <w:rPr>
          <w:rFonts w:ascii="Times New Roman" w:eastAsia="Times New Roman" w:hAnsi="Times New Roman" w:cs="Times New Roman"/>
          <w:sz w:val="22"/>
          <w:szCs w:val="22"/>
        </w:rPr>
        <w:t>/20</w:t>
      </w:r>
      <w:r w:rsidR="00FD6AC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0A79D1">
        <w:rPr>
          <w:rFonts w:ascii="Times New Roman" w:eastAsia="Times New Roman" w:hAnsi="Times New Roman" w:cs="Times New Roman"/>
          <w:sz w:val="22"/>
          <w:szCs w:val="22"/>
        </w:rPr>
        <w:t xml:space="preserve">Tentative </w:t>
      </w:r>
      <w:r>
        <w:rPr>
          <w:rFonts w:ascii="Times New Roman" w:eastAsia="Times New Roman" w:hAnsi="Times New Roman" w:cs="Times New Roman"/>
          <w:sz w:val="22"/>
          <w:szCs w:val="22"/>
        </w:rPr>
        <w:t>start date is 1/</w:t>
      </w:r>
      <w:r w:rsidR="000A79D1">
        <w:rPr>
          <w:rFonts w:ascii="Times New Roman" w:eastAsia="Times New Roman" w:hAnsi="Times New Roman" w:cs="Times New Roman"/>
          <w:sz w:val="22"/>
          <w:szCs w:val="22"/>
        </w:rPr>
        <w:t>4</w:t>
      </w:r>
      <w:r>
        <w:rPr>
          <w:rFonts w:ascii="Times New Roman" w:eastAsia="Times New Roman" w:hAnsi="Times New Roman" w:cs="Times New Roman"/>
          <w:sz w:val="22"/>
          <w:szCs w:val="22"/>
        </w:rPr>
        <w:t>/21</w:t>
      </w:r>
    </w:p>
    <w:p w14:paraId="496F032D" w14:textId="53F4DA32" w:rsidR="00F25C6A" w:rsidRDefault="00F33BD1" w:rsidP="00C7671C">
      <w:pPr>
        <w:widowControl w:val="0"/>
        <w:numPr>
          <w:ilvl w:val="0"/>
          <w:numId w:val="1"/>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Send resume, cover letter, and contact information for two references to info@backyardgrowers.org</w:t>
      </w:r>
      <w:r w:rsidR="00C7671C">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color w:val="000000"/>
          <w:sz w:val="22"/>
          <w:szCs w:val="22"/>
        </w:rPr>
        <w:t xml:space="preserve">nclude “Program </w:t>
      </w:r>
      <w:r>
        <w:rPr>
          <w:rFonts w:ascii="Times New Roman" w:eastAsia="Times New Roman" w:hAnsi="Times New Roman" w:cs="Times New Roman"/>
          <w:sz w:val="22"/>
          <w:szCs w:val="22"/>
        </w:rPr>
        <w:t xml:space="preserve">Coordinator” </w:t>
      </w:r>
      <w:r>
        <w:rPr>
          <w:rFonts w:ascii="Times New Roman" w:eastAsia="Times New Roman" w:hAnsi="Times New Roman" w:cs="Times New Roman"/>
          <w:color w:val="000000"/>
          <w:sz w:val="22"/>
          <w:szCs w:val="22"/>
        </w:rPr>
        <w:t>in the subject line</w:t>
      </w:r>
      <w:r w:rsidR="00C7671C">
        <w:rPr>
          <w:rFonts w:ascii="Times New Roman" w:eastAsia="Times New Roman" w:hAnsi="Times New Roman" w:cs="Times New Roman"/>
          <w:color w:val="000000"/>
          <w:sz w:val="22"/>
          <w:szCs w:val="22"/>
        </w:rPr>
        <w:t>)</w:t>
      </w:r>
    </w:p>
    <w:p w14:paraId="42D9BA20" w14:textId="67F50C9F" w:rsidR="00F25C6A" w:rsidRPr="00C7671C" w:rsidRDefault="00F33BD1" w:rsidP="00C7671C">
      <w:pPr>
        <w:widowControl w:val="0"/>
        <w:numPr>
          <w:ilvl w:val="0"/>
          <w:numId w:val="1"/>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will review all submissions, identify viable candidates and contact only those individuals selected to continue in the search process</w:t>
      </w:r>
      <w:r w:rsidR="00C7671C">
        <w:rPr>
          <w:rFonts w:ascii="Times New Roman" w:eastAsia="Times New Roman" w:hAnsi="Times New Roman" w:cs="Times New Roman"/>
          <w:color w:val="000000"/>
          <w:sz w:val="22"/>
          <w:szCs w:val="22"/>
        </w:rPr>
        <w:t>—</w:t>
      </w:r>
      <w:r w:rsidRPr="00C7671C">
        <w:rPr>
          <w:rFonts w:ascii="Times New Roman" w:eastAsia="Times New Roman" w:hAnsi="Times New Roman" w:cs="Times New Roman"/>
          <w:color w:val="000000"/>
          <w:sz w:val="22"/>
          <w:szCs w:val="22"/>
        </w:rPr>
        <w:t>No calls please</w:t>
      </w:r>
    </w:p>
    <w:p w14:paraId="35C6433B" w14:textId="77777777" w:rsidR="00F25C6A" w:rsidRDefault="00F25C6A" w:rsidP="00C7671C">
      <w:pPr>
        <w:widowControl w:val="0"/>
        <w:rPr>
          <w:rFonts w:ascii="Times New Roman" w:eastAsia="Times New Roman" w:hAnsi="Times New Roman" w:cs="Times New Roman"/>
          <w:sz w:val="22"/>
          <w:szCs w:val="22"/>
        </w:rPr>
      </w:pPr>
    </w:p>
    <w:p w14:paraId="0F4378C3" w14:textId="72FEBA06" w:rsidR="00F25C6A" w:rsidRPr="00850F3B" w:rsidRDefault="00F33BD1" w:rsidP="00850F3B">
      <w:pPr>
        <w:jc w:val="center"/>
        <w:rPr>
          <w:rFonts w:ascii="Times New Roman" w:eastAsia="Times New Roman" w:hAnsi="Times New Roman" w:cs="Times New Roman"/>
          <w:i/>
          <w:iCs/>
          <w:color w:val="000000" w:themeColor="text1"/>
          <w:sz w:val="20"/>
          <w:szCs w:val="20"/>
        </w:rPr>
      </w:pPr>
      <w:r w:rsidRPr="00C7671C">
        <w:rPr>
          <w:rFonts w:ascii="Times New Roman" w:eastAsia="Times New Roman" w:hAnsi="Times New Roman" w:cs="Times New Roman"/>
          <w:i/>
          <w:iCs/>
          <w:sz w:val="20"/>
          <w:szCs w:val="20"/>
        </w:rPr>
        <w:t xml:space="preserve">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Backyard </w:t>
      </w:r>
      <w:r w:rsidRPr="00C7671C">
        <w:rPr>
          <w:rFonts w:ascii="Times New Roman" w:eastAsia="Times New Roman" w:hAnsi="Times New Roman" w:cs="Times New Roman"/>
          <w:i/>
          <w:iCs/>
          <w:color w:val="000000" w:themeColor="text1"/>
          <w:sz w:val="20"/>
          <w:szCs w:val="20"/>
        </w:rPr>
        <w:t xml:space="preserve">Growers provides equal employment opportunities to all employees and applicants for employment without regard to race, color, religion, sex, </w:t>
      </w:r>
      <w:r w:rsidR="003B6787" w:rsidRPr="00C7671C">
        <w:rPr>
          <w:rFonts w:ascii="Times New Roman" w:eastAsia="Times New Roman" w:hAnsi="Times New Roman" w:cs="Times New Roman"/>
          <w:i/>
          <w:iCs/>
          <w:color w:val="000000" w:themeColor="text1"/>
          <w:sz w:val="20"/>
          <w:szCs w:val="20"/>
        </w:rPr>
        <w:t>sexual orientation, sexual identity</w:t>
      </w:r>
      <w:r w:rsidR="00C92807" w:rsidRPr="00C7671C">
        <w:rPr>
          <w:rFonts w:ascii="Times New Roman" w:eastAsia="Times New Roman" w:hAnsi="Times New Roman" w:cs="Times New Roman"/>
          <w:i/>
          <w:iCs/>
          <w:color w:val="000000" w:themeColor="text1"/>
          <w:sz w:val="20"/>
          <w:szCs w:val="20"/>
        </w:rPr>
        <w:t xml:space="preserve"> </w:t>
      </w:r>
      <w:r w:rsidR="003B6787" w:rsidRPr="00C7671C">
        <w:rPr>
          <w:rFonts w:ascii="Times New Roman" w:eastAsia="Times New Roman" w:hAnsi="Times New Roman" w:cs="Times New Roman"/>
          <w:i/>
          <w:iCs/>
          <w:color w:val="000000" w:themeColor="text1"/>
          <w:sz w:val="20"/>
          <w:szCs w:val="20"/>
        </w:rPr>
        <w:t>/</w:t>
      </w:r>
      <w:r w:rsidR="00C92807" w:rsidRPr="00C7671C">
        <w:rPr>
          <w:rFonts w:ascii="Times New Roman" w:eastAsia="Times New Roman" w:hAnsi="Times New Roman" w:cs="Times New Roman"/>
          <w:i/>
          <w:iCs/>
          <w:color w:val="000000" w:themeColor="text1"/>
          <w:sz w:val="20"/>
          <w:szCs w:val="20"/>
        </w:rPr>
        <w:t xml:space="preserve"> </w:t>
      </w:r>
      <w:r w:rsidR="003B6787" w:rsidRPr="00C7671C">
        <w:rPr>
          <w:rFonts w:ascii="Times New Roman" w:eastAsia="Times New Roman" w:hAnsi="Times New Roman" w:cs="Times New Roman"/>
          <w:i/>
          <w:iCs/>
          <w:color w:val="000000" w:themeColor="text1"/>
          <w:sz w:val="20"/>
          <w:szCs w:val="20"/>
        </w:rPr>
        <w:t>expression,</w:t>
      </w:r>
      <w:r w:rsidR="00C92807" w:rsidRPr="00C7671C">
        <w:rPr>
          <w:rFonts w:ascii="Times New Roman" w:eastAsia="Times New Roman" w:hAnsi="Times New Roman" w:cs="Times New Roman"/>
          <w:i/>
          <w:iCs/>
          <w:color w:val="000000" w:themeColor="text1"/>
          <w:sz w:val="20"/>
          <w:szCs w:val="20"/>
        </w:rPr>
        <w:t xml:space="preserve"> </w:t>
      </w:r>
      <w:r w:rsidRPr="00C7671C">
        <w:rPr>
          <w:rFonts w:ascii="Times New Roman" w:eastAsia="Times New Roman" w:hAnsi="Times New Roman" w:cs="Times New Roman"/>
          <w:i/>
          <w:iCs/>
          <w:color w:val="000000" w:themeColor="text1"/>
          <w:sz w:val="20"/>
          <w:szCs w:val="20"/>
        </w:rPr>
        <w:t>national origin, age, disability, or genetic</w:t>
      </w:r>
      <w:r w:rsidR="003B6787" w:rsidRPr="00C7671C">
        <w:rPr>
          <w:rFonts w:ascii="Times New Roman" w:eastAsia="Times New Roman" w:hAnsi="Times New Roman" w:cs="Times New Roman"/>
          <w:i/>
          <w:iCs/>
          <w:color w:val="000000" w:themeColor="text1"/>
          <w:sz w:val="20"/>
          <w:szCs w:val="20"/>
        </w:rPr>
        <w:t xml:space="preserve"> information</w:t>
      </w:r>
      <w:r w:rsidRPr="00C7671C">
        <w:rPr>
          <w:rFonts w:ascii="Times New Roman" w:eastAsia="Times New Roman" w:hAnsi="Times New Roman" w:cs="Times New Roman"/>
          <w:i/>
          <w:iCs/>
          <w:color w:val="000000" w:themeColor="text1"/>
          <w:sz w:val="20"/>
          <w:szCs w:val="20"/>
        </w:rPr>
        <w:t>.</w:t>
      </w:r>
    </w:p>
    <w:sectPr w:rsidR="00F25C6A" w:rsidRPr="00850F3B" w:rsidSect="00C46CCE">
      <w:headerReference w:type="default" r:id="rId8"/>
      <w:footerReference w:type="even" r:id="rId9"/>
      <w:footerReference w:type="default" r:id="rId10"/>
      <w:pgSz w:w="12240" w:h="15840"/>
      <w:pgMar w:top="1440" w:right="1080" w:bottom="806" w:left="108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24F50" w14:textId="77777777" w:rsidR="00837508" w:rsidRDefault="00837508">
      <w:r>
        <w:separator/>
      </w:r>
    </w:p>
  </w:endnote>
  <w:endnote w:type="continuationSeparator" w:id="0">
    <w:p w14:paraId="465F8049" w14:textId="77777777" w:rsidR="00837508" w:rsidRDefault="008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98660"/>
      <w:docPartObj>
        <w:docPartGallery w:val="Page Numbers (Bottom of Page)"/>
        <w:docPartUnique/>
      </w:docPartObj>
    </w:sdtPr>
    <w:sdtContent>
      <w:p w14:paraId="0B871554" w14:textId="298EE401" w:rsidR="000A79D1" w:rsidRDefault="000A79D1" w:rsidP="00FB2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40601" w14:textId="77777777" w:rsidR="000A79D1" w:rsidRDefault="000A79D1" w:rsidP="000A7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2952" w14:textId="6CAFB728" w:rsidR="000A79D1" w:rsidRPr="000A79D1" w:rsidRDefault="000A79D1" w:rsidP="00FB2122">
    <w:pPr>
      <w:pStyle w:val="Footer"/>
      <w:framePr w:wrap="none" w:vAnchor="text" w:hAnchor="margin" w:xAlign="right" w:y="1"/>
      <w:rPr>
        <w:rStyle w:val="PageNumber"/>
        <w:rFonts w:ascii="Times New Roman" w:hAnsi="Times New Roman" w:cs="Times New Roman"/>
        <w:sz w:val="22"/>
        <w:szCs w:val="22"/>
      </w:rPr>
    </w:pPr>
  </w:p>
  <w:p w14:paraId="503CC59E" w14:textId="77777777" w:rsidR="000A79D1" w:rsidRPr="000A79D1" w:rsidRDefault="000A79D1" w:rsidP="000A79D1">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E167" w14:textId="77777777" w:rsidR="00837508" w:rsidRDefault="00837508">
      <w:r>
        <w:separator/>
      </w:r>
    </w:p>
  </w:footnote>
  <w:footnote w:type="continuationSeparator" w:id="0">
    <w:p w14:paraId="76EA9E1A" w14:textId="77777777" w:rsidR="00837508" w:rsidRDefault="008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C285" w14:textId="60C14678" w:rsidR="00F25C6A" w:rsidRDefault="00F33BD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77D5B79" wp14:editId="6D675974">
          <wp:simplePos x="0" y="0"/>
          <wp:positionH relativeFrom="column">
            <wp:posOffset>4480560</wp:posOffset>
          </wp:positionH>
          <wp:positionV relativeFrom="paragraph">
            <wp:posOffset>-116296</wp:posOffset>
          </wp:positionV>
          <wp:extent cx="1896110" cy="111252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110" cy="1112520"/>
                  </a:xfrm>
                  <a:prstGeom prst="rect">
                    <a:avLst/>
                  </a:prstGeom>
                  <a:ln/>
                </pic:spPr>
              </pic:pic>
            </a:graphicData>
          </a:graphic>
          <wp14:sizeRelH relativeFrom="margin">
            <wp14:pctWidth>0</wp14:pctWidth>
          </wp14:sizeRelH>
          <wp14:sizeRelV relativeFrom="margin">
            <wp14:pctHeight>0</wp14:pctHeight>
          </wp14:sizeRelV>
        </wp:anchor>
      </w:drawing>
    </w:r>
  </w:p>
  <w:p w14:paraId="24BB49F3" w14:textId="77777777" w:rsidR="00F25C6A" w:rsidRDefault="00F25C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FF2"/>
    <w:multiLevelType w:val="multilevel"/>
    <w:tmpl w:val="7C147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462A8E"/>
    <w:multiLevelType w:val="multilevel"/>
    <w:tmpl w:val="97D0A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993777"/>
    <w:multiLevelType w:val="multilevel"/>
    <w:tmpl w:val="26F26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D3AEE"/>
    <w:multiLevelType w:val="multilevel"/>
    <w:tmpl w:val="E11EE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BC1699"/>
    <w:multiLevelType w:val="multilevel"/>
    <w:tmpl w:val="2C90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3D243C"/>
    <w:multiLevelType w:val="multilevel"/>
    <w:tmpl w:val="70E8F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6A"/>
    <w:rsid w:val="000A79D1"/>
    <w:rsid w:val="000B4C82"/>
    <w:rsid w:val="003B6787"/>
    <w:rsid w:val="0041288B"/>
    <w:rsid w:val="0065147A"/>
    <w:rsid w:val="006C7D89"/>
    <w:rsid w:val="006F0434"/>
    <w:rsid w:val="00717DBD"/>
    <w:rsid w:val="00785508"/>
    <w:rsid w:val="00837508"/>
    <w:rsid w:val="00850F3B"/>
    <w:rsid w:val="009D5ACD"/>
    <w:rsid w:val="00AE146B"/>
    <w:rsid w:val="00AE2829"/>
    <w:rsid w:val="00C46CCE"/>
    <w:rsid w:val="00C7671C"/>
    <w:rsid w:val="00C92807"/>
    <w:rsid w:val="00EB6BC1"/>
    <w:rsid w:val="00EC7AD7"/>
    <w:rsid w:val="00F25C6A"/>
    <w:rsid w:val="00F33BD1"/>
    <w:rsid w:val="00F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30E38"/>
  <w15:docId w15:val="{AE2B35D6-5922-1D44-9487-84AAD857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C14E5"/>
    <w:rPr>
      <w:color w:val="0563C1" w:themeColor="hyperlink"/>
      <w:u w:val="single"/>
    </w:rPr>
  </w:style>
  <w:style w:type="paragraph" w:styleId="ListParagraph">
    <w:name w:val="List Paragraph"/>
    <w:basedOn w:val="Normal"/>
    <w:uiPriority w:val="34"/>
    <w:qFormat/>
    <w:rsid w:val="006C14E5"/>
    <w:pPr>
      <w:ind w:left="720"/>
      <w:contextualSpacing/>
    </w:pPr>
    <w:rPr>
      <w:rFonts w:eastAsiaTheme="minorEastAsia"/>
      <w:szCs w:val="20"/>
      <w:lang w:eastAsia="ja-JP"/>
    </w:rPr>
  </w:style>
  <w:style w:type="paragraph" w:styleId="NormalWeb">
    <w:name w:val="Normal (Web)"/>
    <w:basedOn w:val="Normal"/>
    <w:uiPriority w:val="99"/>
    <w:semiHidden/>
    <w:unhideWhenUsed/>
    <w:rsid w:val="001C1F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C1F7B"/>
    <w:pPr>
      <w:tabs>
        <w:tab w:val="center" w:pos="4680"/>
        <w:tab w:val="right" w:pos="9360"/>
      </w:tabs>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pPr>
  </w:style>
  <w:style w:type="character" w:customStyle="1" w:styleId="FooterChar">
    <w:name w:val="Footer Char"/>
    <w:basedOn w:val="DefaultParagraphFont"/>
    <w:link w:val="Footer"/>
    <w:uiPriority w:val="99"/>
    <w:rsid w:val="001C1F7B"/>
  </w:style>
  <w:style w:type="character" w:styleId="UnresolvedMention">
    <w:name w:val="Unresolved Mention"/>
    <w:basedOn w:val="DefaultParagraphFont"/>
    <w:uiPriority w:val="99"/>
    <w:semiHidden/>
    <w:unhideWhenUsed/>
    <w:rsid w:val="00630E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0A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4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PR4CzdoN6s1C4jXIdpUur0N0w==">AMUW2mUAhq7ka2K96lpTKhKYN+ISJ/orXctfSE4FGSvWNbIj7RNPp5ZKxyt/CVOwhcRAUZXA45OEpENink4S3u/3knp3tDH6gOBkPSCyQpm1r4mE5B021h46mzmRah5sAY6jC8wKGtXe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2020-10-13T17:37:00Z</dcterms:created>
  <dcterms:modified xsi:type="dcterms:W3CDTF">2020-10-13T18:34:00Z</dcterms:modified>
</cp:coreProperties>
</file>